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E657F0" w14:textId="77777777" w:rsidR="00381F3C" w:rsidRDefault="00381F3C" w:rsidP="00381F3C">
      <w:pPr>
        <w:jc w:val="right"/>
        <w:rPr>
          <w:b/>
          <w:color w:val="000000" w:themeColor="text1"/>
          <w:sz w:val="28"/>
          <w:szCs w:val="28"/>
        </w:rPr>
      </w:pPr>
    </w:p>
    <w:p w14:paraId="1FAE721B" w14:textId="5829E549" w:rsidR="00F01304" w:rsidRDefault="00EB0D4F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Протокол</w:t>
      </w:r>
    </w:p>
    <w:p w14:paraId="79F761D6" w14:textId="20FAAE72" w:rsidR="00F01304" w:rsidRDefault="002C6192">
      <w:pPr>
        <w:jc w:val="center"/>
        <w:rPr>
          <w:b/>
          <w:color w:val="000000" w:themeColor="text1"/>
          <w:sz w:val="28"/>
          <w:szCs w:val="28"/>
        </w:rPr>
      </w:pPr>
      <w:r w:rsidRPr="002C6192">
        <w:rPr>
          <w:b/>
          <w:color w:val="000000" w:themeColor="text1"/>
          <w:sz w:val="28"/>
          <w:szCs w:val="28"/>
        </w:rPr>
        <w:t>заседания комиссии по противодействию незаконному обороту промышленной продукции в Ханты-Мансийском районе</w:t>
      </w:r>
      <w:r>
        <w:rPr>
          <w:b/>
          <w:color w:val="000000" w:themeColor="text1"/>
          <w:sz w:val="28"/>
          <w:szCs w:val="28"/>
        </w:rPr>
        <w:t xml:space="preserve"> </w:t>
      </w:r>
      <w:r w:rsidR="00EB0D4F">
        <w:rPr>
          <w:b/>
          <w:color w:val="000000" w:themeColor="text1"/>
          <w:sz w:val="28"/>
          <w:szCs w:val="28"/>
        </w:rPr>
        <w:t xml:space="preserve">(далее – </w:t>
      </w:r>
      <w:r>
        <w:rPr>
          <w:b/>
          <w:color w:val="000000" w:themeColor="text1"/>
          <w:sz w:val="28"/>
          <w:szCs w:val="28"/>
        </w:rPr>
        <w:t>Комиссия</w:t>
      </w:r>
      <w:r w:rsidR="00EB0D4F">
        <w:rPr>
          <w:b/>
          <w:color w:val="000000" w:themeColor="text1"/>
          <w:sz w:val="28"/>
          <w:szCs w:val="28"/>
        </w:rPr>
        <w:t>)</w:t>
      </w:r>
    </w:p>
    <w:p w14:paraId="22715637" w14:textId="77777777" w:rsidR="00F01304" w:rsidRDefault="00F01304">
      <w:pPr>
        <w:jc w:val="center"/>
        <w:rPr>
          <w:b/>
          <w:color w:val="000000" w:themeColor="text1"/>
          <w:sz w:val="28"/>
          <w:szCs w:val="28"/>
        </w:rPr>
      </w:pPr>
    </w:p>
    <w:p w14:paraId="71053F0A" w14:textId="34471A05" w:rsidR="00F01304" w:rsidRDefault="001611D8">
      <w:r>
        <w:t>№ 1</w:t>
      </w:r>
      <w:r w:rsidR="00EB0D4F">
        <w:t xml:space="preserve"> </w:t>
      </w:r>
      <w:bookmarkStart w:id="0" w:name="Regdate"/>
    </w:p>
    <w:p w14:paraId="71505246" w14:textId="6F8A25A3" w:rsidR="00F01304" w:rsidRDefault="001611D8">
      <w:r>
        <w:t>25</w:t>
      </w:r>
      <w:bookmarkEnd w:id="0"/>
      <w:r>
        <w:t>.08.2026</w:t>
      </w:r>
      <w:bookmarkStart w:id="1" w:name="_GoBack"/>
      <w:bookmarkEnd w:id="1"/>
    </w:p>
    <w:p w14:paraId="31713A25" w14:textId="77777777" w:rsidR="00F01304" w:rsidRDefault="00EB0D4F">
      <w:pPr>
        <w:keepNext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</w:p>
    <w:tbl>
      <w:tblPr>
        <w:tblStyle w:val="aff0"/>
        <w:tblW w:w="9747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4715"/>
        <w:gridCol w:w="5032"/>
      </w:tblGrid>
      <w:tr w:rsidR="00F01304" w14:paraId="5C06D09E" w14:textId="77777777">
        <w:tc>
          <w:tcPr>
            <w:tcW w:w="9747" w:type="dxa"/>
            <w:gridSpan w:val="2"/>
          </w:tcPr>
          <w:p w14:paraId="5FD07AE0" w14:textId="77777777" w:rsidR="00F01304" w:rsidRDefault="00EB0D4F">
            <w:pPr>
              <w:keepNext/>
              <w:jc w:val="both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Председательствовал:</w:t>
            </w:r>
          </w:p>
        </w:tc>
      </w:tr>
      <w:tr w:rsidR="00F01304" w14:paraId="4717B753" w14:textId="77777777">
        <w:tc>
          <w:tcPr>
            <w:tcW w:w="4715" w:type="dxa"/>
          </w:tcPr>
          <w:p w14:paraId="47E39FF6" w14:textId="77777777" w:rsidR="002C6192" w:rsidRDefault="002C6192">
            <w:pPr>
              <w:keepNext/>
              <w:jc w:val="both"/>
              <w:outlineLvl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Пагилева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44AC0A31" w14:textId="027C6DFF" w:rsidR="00F01304" w:rsidRDefault="002C6192">
            <w:pPr>
              <w:keepNext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 Петровна</w:t>
            </w:r>
          </w:p>
          <w:p w14:paraId="616FBB82" w14:textId="77777777" w:rsidR="002C6192" w:rsidRDefault="002C6192">
            <w:pPr>
              <w:keepNext/>
              <w:jc w:val="both"/>
              <w:outlineLvl w:val="0"/>
              <w:rPr>
                <w:b/>
                <w:sz w:val="28"/>
                <w:szCs w:val="28"/>
              </w:rPr>
            </w:pPr>
          </w:p>
          <w:p w14:paraId="16795AEC" w14:textId="77777777" w:rsidR="002C6192" w:rsidRDefault="002C6192">
            <w:pPr>
              <w:keepNext/>
              <w:jc w:val="both"/>
              <w:outlineLvl w:val="0"/>
              <w:rPr>
                <w:b/>
                <w:sz w:val="28"/>
                <w:szCs w:val="28"/>
              </w:rPr>
            </w:pPr>
          </w:p>
          <w:p w14:paraId="48A1CA67" w14:textId="77777777" w:rsidR="002C6192" w:rsidRDefault="002C6192">
            <w:pPr>
              <w:keepNext/>
              <w:jc w:val="both"/>
              <w:outlineLvl w:val="0"/>
              <w:rPr>
                <w:b/>
                <w:sz w:val="28"/>
                <w:szCs w:val="28"/>
              </w:rPr>
            </w:pPr>
          </w:p>
          <w:p w14:paraId="01DEB3E1" w14:textId="77777777" w:rsidR="002C6192" w:rsidRDefault="002C6192">
            <w:pPr>
              <w:keepNext/>
              <w:jc w:val="both"/>
              <w:outlineLvl w:val="0"/>
              <w:rPr>
                <w:b/>
                <w:sz w:val="28"/>
                <w:szCs w:val="28"/>
              </w:rPr>
            </w:pPr>
          </w:p>
          <w:p w14:paraId="57A765C6" w14:textId="77777777" w:rsidR="002C6192" w:rsidRDefault="002C6192">
            <w:pPr>
              <w:keepNext/>
              <w:jc w:val="both"/>
              <w:outlineLvl w:val="0"/>
              <w:rPr>
                <w:b/>
                <w:sz w:val="28"/>
                <w:szCs w:val="28"/>
              </w:rPr>
            </w:pPr>
          </w:p>
          <w:p w14:paraId="4BF84F1F" w14:textId="77777777" w:rsidR="002C6192" w:rsidRDefault="002C6192">
            <w:pPr>
              <w:keepNext/>
              <w:jc w:val="both"/>
              <w:outlineLvl w:val="0"/>
              <w:rPr>
                <w:b/>
                <w:sz w:val="28"/>
                <w:szCs w:val="28"/>
              </w:rPr>
            </w:pPr>
          </w:p>
          <w:p w14:paraId="170FCE2C" w14:textId="77777777" w:rsidR="00F01304" w:rsidRDefault="00EB0D4F">
            <w:pPr>
              <w:keepNext/>
              <w:jc w:val="both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Секретарь:</w:t>
            </w:r>
          </w:p>
          <w:p w14:paraId="546535B1" w14:textId="0746D5DC" w:rsidR="00F01304" w:rsidRDefault="007459DE">
            <w:pPr>
              <w:keepNext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Покатова</w:t>
            </w:r>
          </w:p>
          <w:p w14:paraId="49C99A9F" w14:textId="0C1F8916" w:rsidR="00F01304" w:rsidRDefault="007459DE">
            <w:pPr>
              <w:keepNext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В</w:t>
            </w:r>
            <w:r w:rsidR="001D26ED">
              <w:rPr>
                <w:sz w:val="28"/>
                <w:szCs w:val="28"/>
              </w:rPr>
              <w:t>ячеславовна</w:t>
            </w:r>
          </w:p>
          <w:p w14:paraId="563D9F00" w14:textId="77777777" w:rsidR="00F01304" w:rsidRDefault="00F01304">
            <w:pPr>
              <w:keepNext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5032" w:type="dxa"/>
          </w:tcPr>
          <w:p w14:paraId="1509A9A8" w14:textId="455FBA1D" w:rsidR="00F01304" w:rsidRDefault="002C6192" w:rsidP="002C6192">
            <w:pPr>
              <w:keepNext/>
              <w:jc w:val="both"/>
              <w:outlineLvl w:val="0"/>
              <w:rPr>
                <w:sz w:val="28"/>
                <w:szCs w:val="28"/>
              </w:rPr>
            </w:pPr>
            <w:r w:rsidRPr="002C6192">
              <w:rPr>
                <w:sz w:val="28"/>
                <w:szCs w:val="28"/>
              </w:rPr>
              <w:t>Исполняющ</w:t>
            </w:r>
            <w:r>
              <w:rPr>
                <w:sz w:val="28"/>
                <w:szCs w:val="28"/>
              </w:rPr>
              <w:t>ий</w:t>
            </w:r>
            <w:r w:rsidRPr="002C6192">
              <w:rPr>
                <w:sz w:val="28"/>
                <w:szCs w:val="28"/>
              </w:rPr>
              <w:t xml:space="preserve"> обязанности заместителя Главы Ханты-Мансийского района по финансам – председател</w:t>
            </w:r>
            <w:r>
              <w:rPr>
                <w:sz w:val="28"/>
                <w:szCs w:val="28"/>
              </w:rPr>
              <w:t>ь</w:t>
            </w:r>
            <w:r w:rsidRPr="002C6192">
              <w:rPr>
                <w:sz w:val="28"/>
                <w:szCs w:val="28"/>
              </w:rPr>
              <w:t xml:space="preserve"> Комитета по финансам Администрации Ханты-Мансийского района</w:t>
            </w:r>
            <w:r>
              <w:rPr>
                <w:sz w:val="28"/>
                <w:szCs w:val="28"/>
              </w:rPr>
              <w:t>, заместитель председателя Комиссии</w:t>
            </w:r>
          </w:p>
          <w:p w14:paraId="2EBE3FAA" w14:textId="77777777" w:rsidR="00F01304" w:rsidRDefault="00F01304">
            <w:pPr>
              <w:keepNext/>
              <w:jc w:val="both"/>
              <w:outlineLvl w:val="0"/>
              <w:rPr>
                <w:sz w:val="28"/>
                <w:szCs w:val="28"/>
              </w:rPr>
            </w:pPr>
          </w:p>
          <w:p w14:paraId="539D27FC" w14:textId="77777777" w:rsidR="00F01304" w:rsidRDefault="00F01304">
            <w:pPr>
              <w:keepNext/>
              <w:jc w:val="both"/>
              <w:outlineLvl w:val="0"/>
              <w:rPr>
                <w:sz w:val="28"/>
                <w:szCs w:val="28"/>
              </w:rPr>
            </w:pPr>
          </w:p>
          <w:p w14:paraId="4F13D679" w14:textId="77777777" w:rsidR="00F01304" w:rsidRDefault="00EB0D4F">
            <w:pPr>
              <w:keepNext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труда, предпринимательства и потребительского рынка комитета экономической политики Администрации Ханты-Мансийского района</w:t>
            </w:r>
          </w:p>
        </w:tc>
      </w:tr>
    </w:tbl>
    <w:p w14:paraId="73E0BD0C" w14:textId="77777777" w:rsidR="00F01304" w:rsidRDefault="00F01304">
      <w:pPr>
        <w:contextualSpacing/>
        <w:jc w:val="both"/>
        <w:rPr>
          <w:color w:val="000000" w:themeColor="text1"/>
          <w:sz w:val="28"/>
          <w:szCs w:val="28"/>
        </w:rPr>
      </w:pPr>
    </w:p>
    <w:p w14:paraId="0FC163A8" w14:textId="77777777" w:rsidR="00F01304" w:rsidRDefault="00F01304">
      <w:pPr>
        <w:contextualSpacing/>
        <w:jc w:val="both"/>
        <w:rPr>
          <w:color w:val="000000" w:themeColor="text1"/>
          <w:sz w:val="28"/>
          <w:szCs w:val="28"/>
        </w:rPr>
      </w:pPr>
    </w:p>
    <w:p w14:paraId="0918E5E6" w14:textId="77777777" w:rsidR="00F01304" w:rsidRDefault="00EB0D4F">
      <w:pPr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Участники заседания:</w:t>
      </w:r>
    </w:p>
    <w:p w14:paraId="1B384F12" w14:textId="0AEBC38A" w:rsidR="00F01304" w:rsidRDefault="002C6192">
      <w:pPr>
        <w:contextualSpacing/>
        <w:jc w:val="both"/>
        <w:rPr>
          <w:color w:val="000000" w:themeColor="text1"/>
          <w:sz w:val="28"/>
          <w:szCs w:val="28"/>
        </w:rPr>
      </w:pPr>
      <w:r w:rsidRPr="002C6192">
        <w:rPr>
          <w:color w:val="000000" w:themeColor="text1"/>
          <w:sz w:val="28"/>
          <w:szCs w:val="28"/>
        </w:rPr>
        <w:t xml:space="preserve">Члены </w:t>
      </w:r>
      <w:r>
        <w:rPr>
          <w:color w:val="000000" w:themeColor="text1"/>
          <w:sz w:val="28"/>
          <w:szCs w:val="28"/>
        </w:rPr>
        <w:t>К</w:t>
      </w:r>
      <w:r w:rsidRPr="002C6192">
        <w:rPr>
          <w:color w:val="000000" w:themeColor="text1"/>
          <w:sz w:val="28"/>
          <w:szCs w:val="28"/>
        </w:rPr>
        <w:t>омиссии и приглашённые (список в приложении 1 к протоколу)</w:t>
      </w:r>
    </w:p>
    <w:p w14:paraId="5A3E26F3" w14:textId="77777777" w:rsidR="00F01304" w:rsidRDefault="00F01304">
      <w:pPr>
        <w:contextualSpacing/>
        <w:jc w:val="both"/>
        <w:rPr>
          <w:color w:val="000000" w:themeColor="text1"/>
          <w:sz w:val="28"/>
          <w:szCs w:val="28"/>
        </w:rPr>
      </w:pPr>
    </w:p>
    <w:p w14:paraId="1D692813" w14:textId="77777777" w:rsidR="00F01304" w:rsidRDefault="00EB0D4F">
      <w:pPr>
        <w:contextualSpacing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Вопросы повестки:</w:t>
      </w:r>
    </w:p>
    <w:p w14:paraId="62014F76" w14:textId="452A1348" w:rsidR="002C6192" w:rsidRPr="002C6192" w:rsidRDefault="002C6192" w:rsidP="002C6192">
      <w:pPr>
        <w:pStyle w:val="af5"/>
        <w:spacing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C6192">
        <w:rPr>
          <w:rFonts w:ascii="Times New Roman" w:hAnsi="Times New Roman" w:cs="Times New Roman"/>
          <w:sz w:val="28"/>
          <w:szCs w:val="28"/>
        </w:rPr>
        <w:t>Обсуждение вопросов по маркировке товаров в ходе розничной торговли.</w:t>
      </w:r>
    </w:p>
    <w:p w14:paraId="5A601E2A" w14:textId="7A328E84" w:rsidR="002C6192" w:rsidRPr="002C6192" w:rsidRDefault="002C6192" w:rsidP="002C6192">
      <w:pPr>
        <w:pStyle w:val="af5"/>
        <w:spacing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2C6192">
        <w:rPr>
          <w:rFonts w:ascii="Times New Roman" w:hAnsi="Times New Roman" w:cs="Times New Roman"/>
          <w:sz w:val="28"/>
          <w:szCs w:val="28"/>
        </w:rPr>
        <w:t xml:space="preserve">О мерах, направленных на предупреждение и выявление нарушений в сфере оборота алкогольной, спиртосодержащей, табачной и </w:t>
      </w:r>
      <w:proofErr w:type="spellStart"/>
      <w:r w:rsidRPr="002C6192">
        <w:rPr>
          <w:rFonts w:ascii="Times New Roman" w:hAnsi="Times New Roman" w:cs="Times New Roman"/>
          <w:sz w:val="28"/>
          <w:szCs w:val="28"/>
        </w:rPr>
        <w:t>никотинсодержащей</w:t>
      </w:r>
      <w:proofErr w:type="spellEnd"/>
      <w:r w:rsidRPr="002C6192">
        <w:rPr>
          <w:rFonts w:ascii="Times New Roman" w:hAnsi="Times New Roman" w:cs="Times New Roman"/>
          <w:sz w:val="28"/>
          <w:szCs w:val="28"/>
        </w:rPr>
        <w:t xml:space="preserve"> продукции на территории Ханты-Мансийского района.</w:t>
      </w:r>
    </w:p>
    <w:p w14:paraId="11B93CCF" w14:textId="06506307" w:rsidR="002C6192" w:rsidRDefault="002C6192" w:rsidP="002C6192">
      <w:pPr>
        <w:pStyle w:val="af5"/>
        <w:spacing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2C6192">
        <w:rPr>
          <w:rFonts w:ascii="Times New Roman" w:hAnsi="Times New Roman" w:cs="Times New Roman"/>
          <w:sz w:val="28"/>
          <w:szCs w:val="28"/>
        </w:rPr>
        <w:t>О рисках реализации населению водных биоресурсов из районов Иртыша с признаками замора и мерах по пресечению их незаконного оборота.</w:t>
      </w:r>
    </w:p>
    <w:p w14:paraId="614F464E" w14:textId="77777777" w:rsidR="000112BF" w:rsidRPr="007459DE" w:rsidRDefault="000112BF" w:rsidP="000112BF">
      <w:pPr>
        <w:pStyle w:val="af5"/>
        <w:spacing w:after="0" w:line="264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5297C0E" w14:textId="40D602F0" w:rsidR="00F01304" w:rsidRDefault="00EB0D4F" w:rsidP="007459DE">
      <w:pPr>
        <w:pStyle w:val="af5"/>
        <w:spacing w:after="0" w:line="264" w:lineRule="auto"/>
        <w:ind w:left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459D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 вопросам повестки:</w:t>
      </w:r>
    </w:p>
    <w:p w14:paraId="6D3B79B7" w14:textId="77777777" w:rsidR="007459DE" w:rsidRPr="007459DE" w:rsidRDefault="007459DE" w:rsidP="007459DE">
      <w:pPr>
        <w:pStyle w:val="af5"/>
        <w:spacing w:after="0" w:line="264" w:lineRule="auto"/>
        <w:ind w:left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38904A0" w14:textId="2E66681F" w:rsidR="00F01304" w:rsidRPr="007459DE" w:rsidRDefault="002C6192" w:rsidP="002C6192">
      <w:pPr>
        <w:pStyle w:val="af5"/>
        <w:numPr>
          <w:ilvl w:val="0"/>
          <w:numId w:val="3"/>
        </w:numPr>
        <w:pBdr>
          <w:bottom w:val="single" w:sz="12" w:space="10" w:color="000000"/>
        </w:pBdr>
        <w:spacing w:after="0"/>
        <w:ind w:left="0" w:firstLine="851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2C6192">
        <w:rPr>
          <w:rFonts w:ascii="Times New Roman" w:hAnsi="Times New Roman" w:cs="Times New Roman"/>
          <w:b/>
          <w:bCs/>
          <w:sz w:val="28"/>
          <w:szCs w:val="28"/>
        </w:rPr>
        <w:t>Обсуждение вопросов по маркировке товаров в ходе розничной торговли</w:t>
      </w:r>
    </w:p>
    <w:p w14:paraId="3A8311F1" w14:textId="6895D411" w:rsidR="00F01304" w:rsidRPr="00381F3C" w:rsidRDefault="00381F3C">
      <w:pPr>
        <w:jc w:val="center"/>
        <w:rPr>
          <w:rFonts w:asciiTheme="minorHAnsi" w:hAnsiTheme="minorHAnsi" w:cs="Times New Roman CYR"/>
          <w:sz w:val="28"/>
          <w:szCs w:val="28"/>
        </w:rPr>
      </w:pPr>
      <w:r w:rsidRPr="00BE1F63">
        <w:rPr>
          <w:sz w:val="28"/>
          <w:szCs w:val="28"/>
        </w:rPr>
        <w:t>(</w:t>
      </w:r>
      <w:r w:rsidR="002C6192" w:rsidRPr="002C6192">
        <w:rPr>
          <w:sz w:val="28"/>
          <w:szCs w:val="28"/>
        </w:rPr>
        <w:t>Рассадников И.А.</w:t>
      </w:r>
      <w:r w:rsidR="00284B47" w:rsidRPr="00DC6BDF">
        <w:rPr>
          <w:sz w:val="28"/>
          <w:szCs w:val="28"/>
        </w:rPr>
        <w:t>,</w:t>
      </w:r>
      <w:r w:rsidR="002C6192">
        <w:rPr>
          <w:sz w:val="28"/>
          <w:szCs w:val="28"/>
        </w:rPr>
        <w:t xml:space="preserve"> </w:t>
      </w:r>
      <w:proofErr w:type="spellStart"/>
      <w:r w:rsidR="002C6192">
        <w:rPr>
          <w:sz w:val="28"/>
          <w:szCs w:val="28"/>
        </w:rPr>
        <w:t>Пагилева</w:t>
      </w:r>
      <w:proofErr w:type="spellEnd"/>
      <w:r w:rsidR="002C6192">
        <w:rPr>
          <w:sz w:val="28"/>
          <w:szCs w:val="28"/>
        </w:rPr>
        <w:t xml:space="preserve"> С.П.</w:t>
      </w:r>
      <w:r>
        <w:rPr>
          <w:rFonts w:asciiTheme="minorHAnsi" w:hAnsiTheme="minorHAnsi" w:cs="Times New Roman CYR"/>
          <w:sz w:val="28"/>
          <w:szCs w:val="28"/>
        </w:rPr>
        <w:t>)</w:t>
      </w:r>
    </w:p>
    <w:p w14:paraId="51541DA5" w14:textId="77777777" w:rsidR="00F01304" w:rsidRDefault="00EB0D4F" w:rsidP="000112BF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Решили:</w:t>
      </w:r>
    </w:p>
    <w:p w14:paraId="4EFA9143" w14:textId="77777777" w:rsidR="00AE3AC0" w:rsidRDefault="00AE3AC0" w:rsidP="00AE3AC0">
      <w:pPr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</w:p>
    <w:p w14:paraId="11C39ED1" w14:textId="77777777" w:rsidR="002C6192" w:rsidRPr="002C6192" w:rsidRDefault="002C6192" w:rsidP="002C6192">
      <w:pPr>
        <w:spacing w:line="264" w:lineRule="auto"/>
        <w:ind w:firstLine="709"/>
        <w:contextualSpacing/>
        <w:jc w:val="both"/>
        <w:rPr>
          <w:sz w:val="28"/>
          <w:szCs w:val="28"/>
        </w:rPr>
      </w:pPr>
      <w:r w:rsidRPr="002C6192">
        <w:rPr>
          <w:sz w:val="28"/>
          <w:szCs w:val="28"/>
        </w:rPr>
        <w:t xml:space="preserve">1.1. Информацию регионального представителя ООО «Оператор-ЦРПТ» в Уральском федеральном округе </w:t>
      </w:r>
      <w:proofErr w:type="spellStart"/>
      <w:r w:rsidRPr="002C6192">
        <w:rPr>
          <w:sz w:val="28"/>
          <w:szCs w:val="28"/>
        </w:rPr>
        <w:t>Рассадникова</w:t>
      </w:r>
      <w:proofErr w:type="spellEnd"/>
      <w:r w:rsidRPr="002C6192">
        <w:rPr>
          <w:sz w:val="28"/>
          <w:szCs w:val="28"/>
        </w:rPr>
        <w:t xml:space="preserve"> И.А. о текущем состоянии и проблемных аспектах маркировки товаров в ходе розничной торговли принять к сведению.</w:t>
      </w:r>
    </w:p>
    <w:p w14:paraId="435FDCBA" w14:textId="77777777" w:rsidR="002C6192" w:rsidRPr="002C6192" w:rsidRDefault="002C6192" w:rsidP="002C6192">
      <w:pPr>
        <w:spacing w:line="264" w:lineRule="auto"/>
        <w:ind w:firstLine="709"/>
        <w:contextualSpacing/>
        <w:jc w:val="both"/>
        <w:rPr>
          <w:sz w:val="28"/>
          <w:szCs w:val="28"/>
        </w:rPr>
      </w:pPr>
      <w:r w:rsidRPr="002C6192">
        <w:rPr>
          <w:sz w:val="28"/>
          <w:szCs w:val="28"/>
        </w:rPr>
        <w:t>1.2. Комитету экономической политики Администрации Ханты-Мансийского района:</w:t>
      </w:r>
    </w:p>
    <w:p w14:paraId="552CF1E2" w14:textId="77777777" w:rsidR="002C6192" w:rsidRPr="002C6192" w:rsidRDefault="002C6192" w:rsidP="002C6192">
      <w:pPr>
        <w:spacing w:line="264" w:lineRule="auto"/>
        <w:ind w:firstLine="709"/>
        <w:contextualSpacing/>
        <w:jc w:val="both"/>
        <w:rPr>
          <w:sz w:val="28"/>
          <w:szCs w:val="28"/>
        </w:rPr>
      </w:pPr>
      <w:r w:rsidRPr="002C6192">
        <w:rPr>
          <w:sz w:val="28"/>
          <w:szCs w:val="28"/>
        </w:rPr>
        <w:t>1.2.1. организовать проведение разъяснительных мероприятий для субъектов розничной торговли на территории района по вопросам обязательной маркировки товаров в соответствии с требованиями действующего законодательства.</w:t>
      </w:r>
    </w:p>
    <w:p w14:paraId="23A555DC" w14:textId="25D3A0CC" w:rsidR="002C6192" w:rsidRPr="002C6192" w:rsidRDefault="002C6192" w:rsidP="002C6192">
      <w:pPr>
        <w:spacing w:line="264" w:lineRule="auto"/>
        <w:ind w:firstLine="709"/>
        <w:contextualSpacing/>
        <w:jc w:val="both"/>
        <w:rPr>
          <w:sz w:val="28"/>
          <w:szCs w:val="28"/>
        </w:rPr>
      </w:pPr>
      <w:r w:rsidRPr="002C6192">
        <w:rPr>
          <w:sz w:val="28"/>
          <w:szCs w:val="28"/>
        </w:rPr>
        <w:t>Срок: до</w:t>
      </w:r>
      <w:r>
        <w:rPr>
          <w:sz w:val="28"/>
          <w:szCs w:val="28"/>
        </w:rPr>
        <w:t xml:space="preserve"> 31.12.2026</w:t>
      </w:r>
    </w:p>
    <w:p w14:paraId="5B9F75E1" w14:textId="3A07B255" w:rsidR="00381F3C" w:rsidRDefault="002C6192" w:rsidP="002C6192">
      <w:pPr>
        <w:spacing w:line="264" w:lineRule="auto"/>
        <w:ind w:firstLine="709"/>
        <w:contextualSpacing/>
        <w:jc w:val="both"/>
        <w:rPr>
          <w:sz w:val="28"/>
          <w:szCs w:val="28"/>
        </w:rPr>
      </w:pPr>
      <w:r w:rsidRPr="002C6192">
        <w:rPr>
          <w:sz w:val="28"/>
          <w:szCs w:val="28"/>
        </w:rPr>
        <w:t>1.2.2. направить в ООО «Оператор-ЦРПТ» запрос о предоставлении актуализированной информации о технических и организационных изменениях в системе маркировки, планируемых к введению в 2026–2027 годах, для последующего информирования предпринимательского сообщества района.</w:t>
      </w:r>
    </w:p>
    <w:p w14:paraId="0F4F4637" w14:textId="76B084C6" w:rsidR="00FD19EC" w:rsidRDefault="00FD19EC" w:rsidP="008028C6">
      <w:pPr>
        <w:spacing w:line="264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1.2.3. п</w:t>
      </w:r>
      <w:r w:rsidRPr="00FD19EC">
        <w:rPr>
          <w:sz w:val="28"/>
          <w:szCs w:val="28"/>
        </w:rPr>
        <w:t>одготовить и направить в Департамент промышленности</w:t>
      </w:r>
      <w:r>
        <w:rPr>
          <w:sz w:val="28"/>
          <w:szCs w:val="28"/>
        </w:rPr>
        <w:t xml:space="preserve"> Ханты-Мансийского автономного округа – Югры </w:t>
      </w:r>
      <w:r w:rsidRPr="00FD19EC">
        <w:rPr>
          <w:sz w:val="28"/>
          <w:szCs w:val="28"/>
        </w:rPr>
        <w:t xml:space="preserve">предложения о введении послаблений (исключений или упрощенного порядка) обязательной маркировки для субъектов розничной торговли в населенных пунктах с населением до 1000 человек для последующего обобщения и направления указанных предложений в </w:t>
      </w:r>
      <w:proofErr w:type="spellStart"/>
      <w:r w:rsidRPr="00FD19EC">
        <w:rPr>
          <w:sz w:val="28"/>
          <w:szCs w:val="28"/>
        </w:rPr>
        <w:t>Минпромторг</w:t>
      </w:r>
      <w:proofErr w:type="spellEnd"/>
      <w:r w:rsidRPr="00FD19EC">
        <w:rPr>
          <w:sz w:val="28"/>
          <w:szCs w:val="28"/>
        </w:rPr>
        <w:t xml:space="preserve"> России.</w:t>
      </w:r>
    </w:p>
    <w:p w14:paraId="5F4DFF0E" w14:textId="6C8AEDD8" w:rsidR="003A7BFB" w:rsidRPr="002C6192" w:rsidRDefault="008028C6" w:rsidP="008028C6">
      <w:pPr>
        <w:spacing w:line="264" w:lineRule="auto"/>
        <w:ind w:firstLine="709"/>
        <w:contextualSpacing/>
        <w:jc w:val="both"/>
        <w:rPr>
          <w:sz w:val="28"/>
          <w:szCs w:val="28"/>
        </w:rPr>
      </w:pPr>
      <w:r w:rsidRPr="008028C6">
        <w:rPr>
          <w:sz w:val="28"/>
          <w:szCs w:val="28"/>
        </w:rPr>
        <w:t>Срок: до 20.10.2026</w:t>
      </w:r>
    </w:p>
    <w:p w14:paraId="387B84FB" w14:textId="77777777" w:rsidR="002C6192" w:rsidRPr="00381F3C" w:rsidRDefault="002C6192" w:rsidP="002C6192">
      <w:pPr>
        <w:spacing w:line="264" w:lineRule="auto"/>
        <w:ind w:firstLine="709"/>
        <w:contextualSpacing/>
        <w:jc w:val="both"/>
        <w:rPr>
          <w:sz w:val="28"/>
          <w:szCs w:val="28"/>
          <w:highlight w:val="yellow"/>
        </w:rPr>
      </w:pPr>
    </w:p>
    <w:p w14:paraId="2ED7DF4E" w14:textId="42677372" w:rsidR="00F01304" w:rsidRDefault="002C6192" w:rsidP="002C6192">
      <w:pPr>
        <w:pStyle w:val="af5"/>
        <w:numPr>
          <w:ilvl w:val="0"/>
          <w:numId w:val="3"/>
        </w:numPr>
        <w:pBdr>
          <w:bottom w:val="single" w:sz="12" w:space="1" w:color="000000"/>
        </w:pBdr>
        <w:spacing w:after="0"/>
        <w:ind w:left="-142" w:firstLine="994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2C6192">
        <w:rPr>
          <w:rFonts w:ascii="Times New Roman" w:hAnsi="Times New Roman" w:cs="Times New Roman"/>
          <w:b/>
          <w:sz w:val="28"/>
          <w:szCs w:val="28"/>
        </w:rPr>
        <w:t xml:space="preserve">О мерах, направленных на предупреждение и выявление нарушений в сфере оборота алкогольной, спиртосодержащей, табачной и </w:t>
      </w:r>
      <w:proofErr w:type="spellStart"/>
      <w:r w:rsidRPr="002C6192">
        <w:rPr>
          <w:rFonts w:ascii="Times New Roman" w:hAnsi="Times New Roman" w:cs="Times New Roman"/>
          <w:b/>
          <w:sz w:val="28"/>
          <w:szCs w:val="28"/>
        </w:rPr>
        <w:t>никотинсодержащей</w:t>
      </w:r>
      <w:proofErr w:type="spellEnd"/>
      <w:r w:rsidRPr="002C6192">
        <w:rPr>
          <w:rFonts w:ascii="Times New Roman" w:hAnsi="Times New Roman" w:cs="Times New Roman"/>
          <w:b/>
          <w:sz w:val="28"/>
          <w:szCs w:val="28"/>
        </w:rPr>
        <w:t xml:space="preserve"> продукции на территории Ханты-Мансийского района</w:t>
      </w:r>
    </w:p>
    <w:p w14:paraId="2A9E8921" w14:textId="40D76795" w:rsidR="00F01304" w:rsidRDefault="00EB0D4F" w:rsidP="00381F3C">
      <w:pPr>
        <w:ind w:left="708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 w:rsidRPr="00284B47">
        <w:rPr>
          <w:rFonts w:eastAsia="Calibri"/>
          <w:color w:val="000000" w:themeColor="text1"/>
          <w:sz w:val="28"/>
          <w:szCs w:val="28"/>
          <w:lang w:eastAsia="en-US"/>
        </w:rPr>
        <w:t>(</w:t>
      </w:r>
      <w:r w:rsidR="002C6192" w:rsidRPr="002C6192">
        <w:rPr>
          <w:rFonts w:eastAsia="Calibri"/>
          <w:color w:val="000000" w:themeColor="text1"/>
          <w:sz w:val="28"/>
          <w:szCs w:val="28"/>
          <w:lang w:eastAsia="en-US"/>
        </w:rPr>
        <w:t>Зудин М.Ю., Большаков А.А.</w:t>
      </w:r>
      <w:r w:rsidR="002C6192">
        <w:rPr>
          <w:rFonts w:eastAsia="Calibri"/>
          <w:color w:val="000000" w:themeColor="text1"/>
          <w:sz w:val="28"/>
          <w:szCs w:val="28"/>
          <w:lang w:eastAsia="en-US"/>
        </w:rPr>
        <w:t>,</w:t>
      </w:r>
      <w:r w:rsidR="003A7BFB">
        <w:rPr>
          <w:rFonts w:eastAsia="Calibri"/>
          <w:color w:val="000000" w:themeColor="text1"/>
          <w:sz w:val="28"/>
          <w:szCs w:val="28"/>
          <w:lang w:eastAsia="en-US"/>
        </w:rPr>
        <w:t xml:space="preserve"> Хакимова Т.</w:t>
      </w:r>
      <w:r w:rsidR="004C0380">
        <w:rPr>
          <w:rFonts w:eastAsia="Calibri"/>
          <w:color w:val="000000" w:themeColor="text1"/>
          <w:sz w:val="28"/>
          <w:szCs w:val="28"/>
          <w:lang w:eastAsia="en-US"/>
        </w:rPr>
        <w:t>С</w:t>
      </w:r>
      <w:r w:rsidR="003A7BFB">
        <w:rPr>
          <w:rFonts w:eastAsia="Calibri"/>
          <w:color w:val="000000" w:themeColor="text1"/>
          <w:sz w:val="28"/>
          <w:szCs w:val="28"/>
          <w:lang w:eastAsia="en-US"/>
        </w:rPr>
        <w:t>.,</w:t>
      </w:r>
      <w:r w:rsidR="002C6192" w:rsidRPr="002C6192">
        <w:rPr>
          <w:sz w:val="28"/>
          <w:szCs w:val="28"/>
        </w:rPr>
        <w:t xml:space="preserve"> </w:t>
      </w:r>
      <w:proofErr w:type="spellStart"/>
      <w:r w:rsidR="002C6192">
        <w:rPr>
          <w:sz w:val="28"/>
          <w:szCs w:val="28"/>
        </w:rPr>
        <w:t>Пагилева</w:t>
      </w:r>
      <w:proofErr w:type="spellEnd"/>
      <w:r w:rsidR="002C6192">
        <w:rPr>
          <w:sz w:val="28"/>
          <w:szCs w:val="28"/>
        </w:rPr>
        <w:t xml:space="preserve"> С.П.</w:t>
      </w:r>
      <w:r>
        <w:rPr>
          <w:rFonts w:eastAsia="Calibri"/>
          <w:color w:val="000000" w:themeColor="text1"/>
          <w:sz w:val="28"/>
          <w:szCs w:val="28"/>
          <w:lang w:eastAsia="en-US"/>
        </w:rPr>
        <w:t>)</w:t>
      </w:r>
    </w:p>
    <w:p w14:paraId="1C9FA5B4" w14:textId="77777777" w:rsidR="004C0380" w:rsidRDefault="004C0380" w:rsidP="00913384">
      <w:pPr>
        <w:spacing w:line="276" w:lineRule="auto"/>
        <w:ind w:firstLine="709"/>
        <w:rPr>
          <w:rFonts w:eastAsiaTheme="minorHAnsi"/>
          <w:b/>
          <w:sz w:val="28"/>
          <w:szCs w:val="28"/>
          <w:lang w:eastAsia="en-US"/>
        </w:rPr>
      </w:pPr>
    </w:p>
    <w:p w14:paraId="1EFF9001" w14:textId="77777777" w:rsidR="00F01304" w:rsidRDefault="00EB0D4F" w:rsidP="00913384">
      <w:pPr>
        <w:spacing w:line="276" w:lineRule="auto"/>
        <w:ind w:firstLine="709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Решили:</w:t>
      </w:r>
    </w:p>
    <w:p w14:paraId="3085AE87" w14:textId="074FD4B4" w:rsidR="002C6192" w:rsidRPr="002C6192" w:rsidRDefault="002C6192" w:rsidP="002C6192">
      <w:pPr>
        <w:spacing w:line="276" w:lineRule="auto"/>
        <w:ind w:firstLine="709"/>
        <w:jc w:val="both"/>
        <w:rPr>
          <w:sz w:val="28"/>
          <w:szCs w:val="28"/>
        </w:rPr>
      </w:pPr>
      <w:r w:rsidRPr="002C6192">
        <w:rPr>
          <w:sz w:val="28"/>
          <w:szCs w:val="28"/>
        </w:rPr>
        <w:t xml:space="preserve">2.1. Информацию </w:t>
      </w:r>
      <w:proofErr w:type="spellStart"/>
      <w:r w:rsidRPr="002C6192">
        <w:rPr>
          <w:sz w:val="28"/>
          <w:szCs w:val="28"/>
        </w:rPr>
        <w:t>врио</w:t>
      </w:r>
      <w:proofErr w:type="spellEnd"/>
      <w:r w:rsidRPr="002C6192">
        <w:rPr>
          <w:sz w:val="28"/>
          <w:szCs w:val="28"/>
        </w:rPr>
        <w:t xml:space="preserve"> начальника отделения экономической безопасности и противодействия коррупции Зудина М.Ю.</w:t>
      </w:r>
      <w:r w:rsidR="004C0380">
        <w:rPr>
          <w:sz w:val="28"/>
          <w:szCs w:val="28"/>
        </w:rPr>
        <w:t>,</w:t>
      </w:r>
      <w:r w:rsidRPr="002C6192">
        <w:rPr>
          <w:sz w:val="28"/>
          <w:szCs w:val="28"/>
        </w:rPr>
        <w:t xml:space="preserve"> заместителя начальника управления – начальника отдела контроля и административного производства управления лицензирования Департамента экономического развития Ханты-Мансийского автономного округа – Югры Большакова А.А.</w:t>
      </w:r>
      <w:r w:rsidR="004C0380">
        <w:rPr>
          <w:sz w:val="28"/>
          <w:szCs w:val="28"/>
        </w:rPr>
        <w:t xml:space="preserve">, </w:t>
      </w:r>
      <w:r w:rsidR="004C0380" w:rsidRPr="004C0380">
        <w:rPr>
          <w:rFonts w:eastAsia="Calibri"/>
          <w:color w:val="000000" w:themeColor="text1"/>
          <w:sz w:val="28"/>
          <w:szCs w:val="28"/>
          <w:lang w:eastAsia="en-US"/>
        </w:rPr>
        <w:t>начальник</w:t>
      </w:r>
      <w:r w:rsidR="004C0380">
        <w:rPr>
          <w:rFonts w:eastAsia="Calibri"/>
          <w:color w:val="000000" w:themeColor="text1"/>
          <w:sz w:val="28"/>
          <w:szCs w:val="28"/>
          <w:lang w:eastAsia="en-US"/>
        </w:rPr>
        <w:t>а</w:t>
      </w:r>
      <w:r w:rsidR="004C0380" w:rsidRPr="004C0380">
        <w:rPr>
          <w:rFonts w:eastAsia="Calibri"/>
          <w:color w:val="000000" w:themeColor="text1"/>
          <w:sz w:val="28"/>
          <w:szCs w:val="28"/>
          <w:lang w:eastAsia="en-US"/>
        </w:rPr>
        <w:t xml:space="preserve"> отдела защиты прав потребителей Управления </w:t>
      </w:r>
      <w:proofErr w:type="spellStart"/>
      <w:r w:rsidR="004C0380" w:rsidRPr="004C0380">
        <w:rPr>
          <w:rFonts w:eastAsia="Calibri"/>
          <w:color w:val="000000" w:themeColor="text1"/>
          <w:sz w:val="28"/>
          <w:szCs w:val="28"/>
          <w:lang w:eastAsia="en-US"/>
        </w:rPr>
        <w:t>Роспотребнадзора</w:t>
      </w:r>
      <w:proofErr w:type="spellEnd"/>
      <w:r w:rsidR="004C0380" w:rsidRPr="004C0380">
        <w:rPr>
          <w:rFonts w:eastAsia="Calibri"/>
          <w:color w:val="000000" w:themeColor="text1"/>
          <w:sz w:val="28"/>
          <w:szCs w:val="28"/>
          <w:lang w:eastAsia="en-US"/>
        </w:rPr>
        <w:t xml:space="preserve"> по Ханты-Мансийскому автономному округу </w:t>
      </w:r>
      <w:r w:rsidR="004C0380">
        <w:rPr>
          <w:rFonts w:eastAsia="Calibri"/>
          <w:color w:val="000000" w:themeColor="text1"/>
          <w:sz w:val="28"/>
          <w:szCs w:val="28"/>
          <w:lang w:eastAsia="en-US"/>
        </w:rPr>
        <w:t xml:space="preserve">- </w:t>
      </w:r>
      <w:r w:rsidR="004C0380" w:rsidRPr="004C0380">
        <w:rPr>
          <w:rFonts w:eastAsia="Calibri"/>
          <w:color w:val="000000" w:themeColor="text1"/>
          <w:sz w:val="28"/>
          <w:szCs w:val="28"/>
          <w:lang w:eastAsia="en-US"/>
        </w:rPr>
        <w:t xml:space="preserve">Югре </w:t>
      </w:r>
      <w:r w:rsidR="004C0380">
        <w:rPr>
          <w:rFonts w:eastAsia="Calibri"/>
          <w:color w:val="000000" w:themeColor="text1"/>
          <w:sz w:val="28"/>
          <w:szCs w:val="28"/>
          <w:lang w:eastAsia="en-US"/>
        </w:rPr>
        <w:lastRenderedPageBreak/>
        <w:t>Хакимовой Т.С.</w:t>
      </w:r>
      <w:r w:rsidRPr="002C6192">
        <w:rPr>
          <w:sz w:val="28"/>
          <w:szCs w:val="28"/>
        </w:rPr>
        <w:t xml:space="preserve"> о результатах контрольных мероприятий и выявленных нарушениях в сфере оборота подакцизной продукции принять к сведению.</w:t>
      </w:r>
    </w:p>
    <w:p w14:paraId="38D4091E" w14:textId="286C01C8" w:rsidR="00343E4A" w:rsidRDefault="002C6192" w:rsidP="002C6192">
      <w:pPr>
        <w:spacing w:line="276" w:lineRule="auto"/>
        <w:ind w:firstLine="709"/>
        <w:jc w:val="both"/>
        <w:rPr>
          <w:sz w:val="28"/>
          <w:szCs w:val="28"/>
        </w:rPr>
      </w:pPr>
      <w:r w:rsidRPr="002C6192">
        <w:rPr>
          <w:sz w:val="28"/>
          <w:szCs w:val="28"/>
        </w:rPr>
        <w:t>2.2. Комитету экономической политики Админис</w:t>
      </w:r>
      <w:r w:rsidR="00E9075B">
        <w:rPr>
          <w:sz w:val="28"/>
          <w:szCs w:val="28"/>
        </w:rPr>
        <w:t>трации Ханты-Мансийского района р</w:t>
      </w:r>
      <w:r w:rsidRPr="002C6192">
        <w:rPr>
          <w:sz w:val="28"/>
          <w:szCs w:val="28"/>
        </w:rPr>
        <w:t>азместить на официальном сайте Ханты-Мансийского района информацию об ответственности за нарушения в сфере оборота подакцизной продукции, а также о порядке лицензирования соответствующих видов деятельности.</w:t>
      </w:r>
    </w:p>
    <w:p w14:paraId="448FF682" w14:textId="12F8EDB4" w:rsidR="002C6192" w:rsidRPr="002C6192" w:rsidRDefault="002C6192" w:rsidP="002C6192">
      <w:pPr>
        <w:spacing w:line="264" w:lineRule="auto"/>
        <w:ind w:firstLine="709"/>
        <w:contextualSpacing/>
        <w:jc w:val="both"/>
        <w:rPr>
          <w:sz w:val="28"/>
          <w:szCs w:val="28"/>
        </w:rPr>
      </w:pPr>
      <w:r w:rsidRPr="002C6192">
        <w:rPr>
          <w:sz w:val="28"/>
          <w:szCs w:val="28"/>
        </w:rPr>
        <w:t>Срок: до</w:t>
      </w:r>
      <w:r>
        <w:rPr>
          <w:sz w:val="28"/>
          <w:szCs w:val="28"/>
        </w:rPr>
        <w:t xml:space="preserve"> 10.09.2026</w:t>
      </w:r>
    </w:p>
    <w:p w14:paraId="181BF555" w14:textId="63A7B650" w:rsidR="00815E85" w:rsidRDefault="00815E85" w:rsidP="00815E85">
      <w:pPr>
        <w:ind w:firstLine="709"/>
        <w:jc w:val="both"/>
        <w:rPr>
          <w:sz w:val="28"/>
          <w:szCs w:val="28"/>
        </w:rPr>
      </w:pPr>
    </w:p>
    <w:p w14:paraId="62A3289D" w14:textId="60431E08" w:rsidR="00F01304" w:rsidRPr="00653ECB" w:rsidRDefault="002C6192" w:rsidP="002C6192">
      <w:pPr>
        <w:pStyle w:val="af5"/>
        <w:numPr>
          <w:ilvl w:val="0"/>
          <w:numId w:val="3"/>
        </w:numPr>
        <w:pBdr>
          <w:bottom w:val="single" w:sz="12" w:space="1" w:color="000000"/>
        </w:pBdr>
        <w:spacing w:line="264" w:lineRule="auto"/>
        <w:ind w:left="-142" w:firstLine="994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6192">
        <w:rPr>
          <w:rFonts w:ascii="Times New Roman" w:hAnsi="Times New Roman" w:cs="Times New Roman"/>
          <w:b/>
          <w:sz w:val="28"/>
          <w:szCs w:val="28"/>
        </w:rPr>
        <w:t>О рисках реализации населению водных биоресурсов из районов Иртыша с признаками замора и мерах по пресечению их незаконного оборота</w:t>
      </w:r>
    </w:p>
    <w:p w14:paraId="285A013A" w14:textId="55FCE61B" w:rsidR="00F01304" w:rsidRDefault="000112BF" w:rsidP="005D025E">
      <w:pPr>
        <w:pStyle w:val="af5"/>
        <w:spacing w:line="264" w:lineRule="auto"/>
        <w:ind w:left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2C6192" w:rsidRPr="002C6192">
        <w:rPr>
          <w:rFonts w:ascii="Times New Roman" w:hAnsi="Times New Roman" w:cs="Times New Roman"/>
          <w:color w:val="000000" w:themeColor="text1"/>
          <w:sz w:val="28"/>
          <w:szCs w:val="28"/>
        </w:rPr>
        <w:t>Покатова Н.В.,</w:t>
      </w:r>
      <w:r w:rsidR="002C6192" w:rsidRPr="002C6192">
        <w:t xml:space="preserve"> </w:t>
      </w:r>
      <w:proofErr w:type="spellStart"/>
      <w:r w:rsidR="002C6192" w:rsidRPr="002C6192">
        <w:rPr>
          <w:rFonts w:ascii="Times New Roman" w:hAnsi="Times New Roman" w:cs="Times New Roman"/>
          <w:color w:val="000000" w:themeColor="text1"/>
          <w:sz w:val="28"/>
          <w:szCs w:val="28"/>
        </w:rPr>
        <w:t>Пагилева</w:t>
      </w:r>
      <w:proofErr w:type="spellEnd"/>
      <w:r w:rsidR="002C6192" w:rsidRPr="002C6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С.П.</w:t>
      </w:r>
      <w:r w:rsidR="00EB0D4F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1FEDE105" w14:textId="6B7FB6E5" w:rsidR="00F01304" w:rsidRDefault="00EB0D4F">
      <w:pPr>
        <w:spacing w:line="264" w:lineRule="auto"/>
        <w:ind w:firstLine="709"/>
        <w:contextualSpacing/>
        <w:jc w:val="both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Решили:</w:t>
      </w:r>
    </w:p>
    <w:p w14:paraId="4699CDFC" w14:textId="035DACBE" w:rsidR="002C6192" w:rsidRPr="00CE12BE" w:rsidRDefault="00EB0D4F" w:rsidP="00CE12BE">
      <w:pPr>
        <w:spacing w:line="276" w:lineRule="auto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ab/>
      </w:r>
      <w:r w:rsidR="00CE12BE" w:rsidRPr="00CE12BE">
        <w:rPr>
          <w:sz w:val="28"/>
          <w:szCs w:val="28"/>
        </w:rPr>
        <w:t xml:space="preserve">3.1. </w:t>
      </w:r>
      <w:r w:rsidR="002C6192" w:rsidRPr="002C6192">
        <w:rPr>
          <w:sz w:val="28"/>
          <w:szCs w:val="28"/>
        </w:rPr>
        <w:t xml:space="preserve">Информацию начальника отдела труда, предпринимательства и потребительского рынка Комитета экономической политики Администрации Ханты-Мансийского района </w:t>
      </w:r>
      <w:proofErr w:type="spellStart"/>
      <w:r w:rsidR="002C6192" w:rsidRPr="002C6192">
        <w:rPr>
          <w:sz w:val="28"/>
          <w:szCs w:val="28"/>
        </w:rPr>
        <w:t>Покатовой</w:t>
      </w:r>
      <w:proofErr w:type="spellEnd"/>
      <w:r w:rsidR="002C6192" w:rsidRPr="002C6192">
        <w:rPr>
          <w:sz w:val="28"/>
          <w:szCs w:val="28"/>
        </w:rPr>
        <w:t xml:space="preserve"> Н.В. о рисках реализации населению водных биоресурсов из районов Иртыша с признаками замора принять к сведению.</w:t>
      </w:r>
    </w:p>
    <w:p w14:paraId="63DE9697" w14:textId="2CD3BC4D" w:rsidR="00E9075B" w:rsidRDefault="00CE12BE" w:rsidP="00E9075B">
      <w:pPr>
        <w:spacing w:line="276" w:lineRule="auto"/>
        <w:ind w:firstLine="709"/>
        <w:jc w:val="both"/>
        <w:rPr>
          <w:sz w:val="28"/>
          <w:szCs w:val="28"/>
        </w:rPr>
      </w:pPr>
      <w:r w:rsidRPr="00CE12BE">
        <w:rPr>
          <w:sz w:val="28"/>
          <w:szCs w:val="28"/>
        </w:rPr>
        <w:t>3.2.</w:t>
      </w:r>
      <w:r w:rsidR="00E9075B" w:rsidRPr="002C6192">
        <w:rPr>
          <w:sz w:val="28"/>
          <w:szCs w:val="28"/>
        </w:rPr>
        <w:t xml:space="preserve"> Комитету экономической политики Админис</w:t>
      </w:r>
      <w:r w:rsidR="00E9075B">
        <w:rPr>
          <w:sz w:val="28"/>
          <w:szCs w:val="28"/>
        </w:rPr>
        <w:t>трации Ханты-Мансийского района р</w:t>
      </w:r>
      <w:r w:rsidR="00E9075B" w:rsidRPr="002C6192">
        <w:rPr>
          <w:sz w:val="28"/>
          <w:szCs w:val="28"/>
        </w:rPr>
        <w:t xml:space="preserve">азместить на официальном сайте Ханты-Мансийского района информацию об ответственности </w:t>
      </w:r>
      <w:r w:rsidR="00E9075B">
        <w:rPr>
          <w:sz w:val="28"/>
          <w:szCs w:val="28"/>
        </w:rPr>
        <w:t>за нарушение требований технического регламента и ветеринарного законодательства</w:t>
      </w:r>
      <w:r w:rsidR="00E9075B" w:rsidRPr="002C6192">
        <w:rPr>
          <w:sz w:val="28"/>
          <w:szCs w:val="28"/>
        </w:rPr>
        <w:t>.</w:t>
      </w:r>
    </w:p>
    <w:p w14:paraId="2993A277" w14:textId="77777777" w:rsidR="00CE12BE" w:rsidRDefault="00CE12BE" w:rsidP="00CE12BE">
      <w:pPr>
        <w:spacing w:line="276" w:lineRule="auto"/>
        <w:ind w:firstLine="709"/>
        <w:jc w:val="both"/>
        <w:rPr>
          <w:sz w:val="28"/>
          <w:szCs w:val="28"/>
        </w:rPr>
      </w:pPr>
      <w:r w:rsidRPr="00CE12BE">
        <w:rPr>
          <w:sz w:val="28"/>
          <w:szCs w:val="28"/>
        </w:rPr>
        <w:t>Срок: до 10.09.2026</w:t>
      </w:r>
    </w:p>
    <w:p w14:paraId="04F8461C" w14:textId="77777777" w:rsidR="00CE12BE" w:rsidRDefault="00CE12BE" w:rsidP="00CE12BE">
      <w:pPr>
        <w:spacing w:line="276" w:lineRule="auto"/>
        <w:ind w:firstLine="709"/>
        <w:jc w:val="both"/>
        <w:rPr>
          <w:sz w:val="28"/>
          <w:szCs w:val="28"/>
        </w:rPr>
      </w:pPr>
    </w:p>
    <w:p w14:paraId="7B6BD636" w14:textId="77777777" w:rsidR="008E2D2F" w:rsidRDefault="008E2D2F">
      <w:pPr>
        <w:spacing w:line="264" w:lineRule="auto"/>
        <w:ind w:firstLine="709"/>
        <w:contextualSpacing/>
        <w:jc w:val="both"/>
        <w:rPr>
          <w:rFonts w:eastAsia="Calibri"/>
          <w:bCs/>
          <w:color w:val="FF0000"/>
          <w:sz w:val="28"/>
          <w:szCs w:val="28"/>
          <w:lang w:eastAsia="en-US"/>
        </w:rPr>
      </w:pPr>
    </w:p>
    <w:tbl>
      <w:tblPr>
        <w:tblStyle w:val="aff0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03"/>
        <w:gridCol w:w="2025"/>
        <w:gridCol w:w="2370"/>
      </w:tblGrid>
      <w:tr w:rsidR="00F01304" w14:paraId="02555634" w14:textId="77777777" w:rsidTr="004C0380">
        <w:trPr>
          <w:trHeight w:val="1443"/>
        </w:trPr>
        <w:tc>
          <w:tcPr>
            <w:tcW w:w="5103" w:type="dxa"/>
          </w:tcPr>
          <w:p w14:paraId="00D5F632" w14:textId="77777777" w:rsidR="00DD316D" w:rsidRDefault="00DD316D">
            <w:pPr>
              <w:rPr>
                <w:color w:val="000000" w:themeColor="text1"/>
                <w:sz w:val="28"/>
                <w:szCs w:val="28"/>
              </w:rPr>
            </w:pPr>
          </w:p>
          <w:p w14:paraId="029CA738" w14:textId="60DD0B88" w:rsidR="00E9075B" w:rsidRDefault="00E9075B" w:rsidP="00E9075B">
            <w:pPr>
              <w:keepNext/>
              <w:jc w:val="both"/>
              <w:outlineLvl w:val="0"/>
              <w:rPr>
                <w:sz w:val="28"/>
                <w:szCs w:val="28"/>
              </w:rPr>
            </w:pPr>
            <w:r w:rsidRPr="002C6192">
              <w:rPr>
                <w:sz w:val="28"/>
                <w:szCs w:val="28"/>
              </w:rPr>
              <w:t>Исполняющ</w:t>
            </w:r>
            <w:r>
              <w:rPr>
                <w:sz w:val="28"/>
                <w:szCs w:val="28"/>
              </w:rPr>
              <w:t>ий</w:t>
            </w:r>
            <w:r w:rsidRPr="002C6192">
              <w:rPr>
                <w:sz w:val="28"/>
                <w:szCs w:val="28"/>
              </w:rPr>
              <w:t xml:space="preserve"> обязанности заместителя Главы Ханты-Мансийского района по финансам – председател</w:t>
            </w:r>
            <w:r>
              <w:rPr>
                <w:sz w:val="28"/>
                <w:szCs w:val="28"/>
              </w:rPr>
              <w:t>ь</w:t>
            </w:r>
            <w:r w:rsidRPr="002C6192">
              <w:rPr>
                <w:sz w:val="28"/>
                <w:szCs w:val="28"/>
              </w:rPr>
              <w:t xml:space="preserve"> Комитета по финансам Администрации Ханты-Мансийского района</w:t>
            </w:r>
            <w:r>
              <w:rPr>
                <w:sz w:val="28"/>
                <w:szCs w:val="28"/>
              </w:rPr>
              <w:t>, заместитель председателя Комиссии</w:t>
            </w:r>
          </w:p>
          <w:p w14:paraId="115499CB" w14:textId="58885E76" w:rsidR="00F01304" w:rsidRDefault="00F01304">
            <w:pPr>
              <w:rPr>
                <w:sz w:val="28"/>
                <w:szCs w:val="28"/>
              </w:rPr>
            </w:pPr>
          </w:p>
        </w:tc>
        <w:tc>
          <w:tcPr>
            <w:tcW w:w="2025" w:type="dxa"/>
            <w:vAlign w:val="center"/>
          </w:tcPr>
          <w:p w14:paraId="4BFED418" w14:textId="79ABC985" w:rsidR="00F01304" w:rsidRDefault="00F01304">
            <w:pPr>
              <w:pStyle w:val="aff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370" w:type="dxa"/>
          </w:tcPr>
          <w:p w14:paraId="0A1B7151" w14:textId="77777777" w:rsidR="00F01304" w:rsidRDefault="00F01304">
            <w:pPr>
              <w:jc w:val="right"/>
              <w:rPr>
                <w:sz w:val="28"/>
                <w:szCs w:val="28"/>
              </w:rPr>
            </w:pPr>
          </w:p>
          <w:p w14:paraId="59D6E6AC" w14:textId="77777777" w:rsidR="00F01304" w:rsidRDefault="00F01304">
            <w:pPr>
              <w:jc w:val="right"/>
              <w:rPr>
                <w:sz w:val="28"/>
                <w:szCs w:val="28"/>
              </w:rPr>
            </w:pPr>
          </w:p>
          <w:p w14:paraId="245C41CF" w14:textId="63A881E6" w:rsidR="00F01304" w:rsidRDefault="00E9075B" w:rsidP="00E9075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9A639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П</w:t>
            </w:r>
            <w:r w:rsidR="009A639E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Пагилева</w:t>
            </w:r>
          </w:p>
        </w:tc>
      </w:tr>
    </w:tbl>
    <w:p w14:paraId="1ED8BE9E" w14:textId="77777777" w:rsidR="00F01304" w:rsidRDefault="00F01304">
      <w:pPr>
        <w:pStyle w:val="af5"/>
        <w:spacing w:after="0" w:line="264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CE28CDF" w14:textId="77777777" w:rsidR="00FD19EC" w:rsidRDefault="00FD19EC">
      <w:pPr>
        <w:pStyle w:val="af5"/>
        <w:spacing w:after="0" w:line="264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A434B69" w14:textId="77777777" w:rsidR="00FD19EC" w:rsidRDefault="00FD19EC">
      <w:pPr>
        <w:pStyle w:val="af5"/>
        <w:spacing w:after="0" w:line="264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2B0D37D" w14:textId="77777777" w:rsidR="00FD19EC" w:rsidRDefault="00FD19EC">
      <w:pPr>
        <w:pStyle w:val="af5"/>
        <w:spacing w:after="0" w:line="264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152C10D" w14:textId="6796E9EE" w:rsidR="00FD19EC" w:rsidRDefault="001611D8">
      <w:pPr>
        <w:pStyle w:val="af5"/>
        <w:spacing w:after="0" w:line="264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Согласовано</w:t>
      </w:r>
    </w:p>
    <w:p w14:paraId="5C5670B5" w14:textId="77777777" w:rsidR="001611D8" w:rsidRDefault="001611D8">
      <w:pPr>
        <w:pStyle w:val="af5"/>
        <w:spacing w:after="0" w:line="264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Заместитель председателя комитета</w:t>
      </w:r>
    </w:p>
    <w:p w14:paraId="2924106D" w14:textId="5DE37BC1" w:rsidR="001611D8" w:rsidRDefault="001611D8">
      <w:pPr>
        <w:pStyle w:val="af5"/>
        <w:spacing w:after="0" w:line="264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экономической политики                                                               Ю.А.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Муслимова</w:t>
      </w:r>
      <w:proofErr w:type="spellEnd"/>
    </w:p>
    <w:sectPr w:rsidR="001611D8" w:rsidSect="00CE12BE">
      <w:headerReference w:type="default" r:id="rId8"/>
      <w:pgSz w:w="11906" w:h="16838"/>
      <w:pgMar w:top="907" w:right="1276" w:bottom="992" w:left="1559" w:header="709" w:footer="10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88D3F2" w14:textId="77777777" w:rsidR="003E087E" w:rsidRDefault="003E087E">
      <w:r>
        <w:separator/>
      </w:r>
    </w:p>
  </w:endnote>
  <w:endnote w:type="continuationSeparator" w:id="0">
    <w:p w14:paraId="5E8448CE" w14:textId="77777777" w:rsidR="003E087E" w:rsidRDefault="003E0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AFE0BF" w14:textId="77777777" w:rsidR="003E087E" w:rsidRDefault="003E087E">
      <w:r>
        <w:separator/>
      </w:r>
    </w:p>
  </w:footnote>
  <w:footnote w:type="continuationSeparator" w:id="0">
    <w:p w14:paraId="439C79E2" w14:textId="77777777" w:rsidR="003E087E" w:rsidRDefault="003E08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2D2E52" w14:textId="77777777" w:rsidR="00F01304" w:rsidRDefault="00EB0D4F">
    <w:pPr>
      <w:pStyle w:val="af2"/>
      <w:spacing w:line="14" w:lineRule="auto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B7C9D81" wp14:editId="66B33407">
              <wp:simplePos x="0" y="0"/>
              <wp:positionH relativeFrom="page">
                <wp:posOffset>3787457</wp:posOffset>
              </wp:positionH>
              <wp:positionV relativeFrom="page">
                <wp:posOffset>265363</wp:posOffset>
              </wp:positionV>
              <wp:extent cx="177800" cy="222885"/>
              <wp:effectExtent l="0" t="0" r="0" b="0"/>
              <wp:wrapNone/>
              <wp:docPr id="1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778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DFEC67" w14:textId="77777777" w:rsidR="00F01304" w:rsidRDefault="00F01304">
                          <w:pPr>
                            <w:pStyle w:val="af2"/>
                            <w:spacing w:before="8"/>
                            <w:ind w:left="60"/>
                            <w:jc w:val="lef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7C9D8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98.2pt;margin-top:20.9pt;width:14pt;height:17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" filled="f" stroked="f">
              <v:textbox inset="0,0,0,0">
                <w:txbxContent>
                  <w:p w14:paraId="03DFEC67" w14:textId="77777777" w:rsidR="00F01304" w:rsidRDefault="00F01304">
                    <w:pPr>
                      <w:pStyle w:val="af2"/>
                      <w:spacing w:before="8"/>
                      <w:ind w:left="60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10C64"/>
    <w:multiLevelType w:val="multilevel"/>
    <w:tmpl w:val="F88EE4A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75E4CE1"/>
    <w:multiLevelType w:val="hybridMultilevel"/>
    <w:tmpl w:val="15501FA8"/>
    <w:lvl w:ilvl="0" w:tplc="C5E43D2A">
      <w:start w:val="1"/>
      <w:numFmt w:val="bullet"/>
      <w:lvlText w:val="-"/>
      <w:lvlJc w:val="left"/>
      <w:pPr>
        <w:ind w:left="42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BD7E0B7C">
      <w:start w:val="1"/>
      <w:numFmt w:val="bullet"/>
      <w:lvlText w:val="•"/>
      <w:lvlJc w:val="left"/>
      <w:pPr>
        <w:ind w:left="1384" w:hanging="164"/>
      </w:pPr>
      <w:rPr>
        <w:rFonts w:hint="default"/>
        <w:lang w:val="ru-RU" w:eastAsia="en-US" w:bidi="ar-SA"/>
      </w:rPr>
    </w:lvl>
    <w:lvl w:ilvl="2" w:tplc="DB2A9E42">
      <w:start w:val="1"/>
      <w:numFmt w:val="bullet"/>
      <w:lvlText w:val="•"/>
      <w:lvlJc w:val="left"/>
      <w:pPr>
        <w:ind w:left="2349" w:hanging="164"/>
      </w:pPr>
      <w:rPr>
        <w:rFonts w:hint="default"/>
        <w:lang w:val="ru-RU" w:eastAsia="en-US" w:bidi="ar-SA"/>
      </w:rPr>
    </w:lvl>
    <w:lvl w:ilvl="3" w:tplc="DC5C314C">
      <w:start w:val="1"/>
      <w:numFmt w:val="bullet"/>
      <w:lvlText w:val="•"/>
      <w:lvlJc w:val="left"/>
      <w:pPr>
        <w:ind w:left="3313" w:hanging="164"/>
      </w:pPr>
      <w:rPr>
        <w:rFonts w:hint="default"/>
        <w:lang w:val="ru-RU" w:eastAsia="en-US" w:bidi="ar-SA"/>
      </w:rPr>
    </w:lvl>
    <w:lvl w:ilvl="4" w:tplc="BA107A90">
      <w:start w:val="1"/>
      <w:numFmt w:val="bullet"/>
      <w:lvlText w:val="•"/>
      <w:lvlJc w:val="left"/>
      <w:pPr>
        <w:ind w:left="4278" w:hanging="164"/>
      </w:pPr>
      <w:rPr>
        <w:rFonts w:hint="default"/>
        <w:lang w:val="ru-RU" w:eastAsia="en-US" w:bidi="ar-SA"/>
      </w:rPr>
    </w:lvl>
    <w:lvl w:ilvl="5" w:tplc="7BE22AC8">
      <w:start w:val="1"/>
      <w:numFmt w:val="bullet"/>
      <w:lvlText w:val="•"/>
      <w:lvlJc w:val="left"/>
      <w:pPr>
        <w:ind w:left="5242" w:hanging="164"/>
      </w:pPr>
      <w:rPr>
        <w:rFonts w:hint="default"/>
        <w:lang w:val="ru-RU" w:eastAsia="en-US" w:bidi="ar-SA"/>
      </w:rPr>
    </w:lvl>
    <w:lvl w:ilvl="6" w:tplc="8D2428D4">
      <w:start w:val="1"/>
      <w:numFmt w:val="bullet"/>
      <w:lvlText w:val="•"/>
      <w:lvlJc w:val="left"/>
      <w:pPr>
        <w:ind w:left="6207" w:hanging="164"/>
      </w:pPr>
      <w:rPr>
        <w:rFonts w:hint="default"/>
        <w:lang w:val="ru-RU" w:eastAsia="en-US" w:bidi="ar-SA"/>
      </w:rPr>
    </w:lvl>
    <w:lvl w:ilvl="7" w:tplc="B654580E">
      <w:start w:val="1"/>
      <w:numFmt w:val="bullet"/>
      <w:lvlText w:val="•"/>
      <w:lvlJc w:val="left"/>
      <w:pPr>
        <w:ind w:left="7171" w:hanging="164"/>
      </w:pPr>
      <w:rPr>
        <w:rFonts w:hint="default"/>
        <w:lang w:val="ru-RU" w:eastAsia="en-US" w:bidi="ar-SA"/>
      </w:rPr>
    </w:lvl>
    <w:lvl w:ilvl="8" w:tplc="6DACD910">
      <w:start w:val="1"/>
      <w:numFmt w:val="bullet"/>
      <w:lvlText w:val="•"/>
      <w:lvlJc w:val="left"/>
      <w:pPr>
        <w:ind w:left="8136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10136070"/>
    <w:multiLevelType w:val="multilevel"/>
    <w:tmpl w:val="C4E2BD1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183259AC"/>
    <w:multiLevelType w:val="hybridMultilevel"/>
    <w:tmpl w:val="EC4CD022"/>
    <w:lvl w:ilvl="0" w:tplc="66A2B7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919A3EFC">
      <w:start w:val="1"/>
      <w:numFmt w:val="lowerLetter"/>
      <w:lvlText w:val="%2."/>
      <w:lvlJc w:val="left"/>
      <w:pPr>
        <w:ind w:left="1788" w:hanging="360"/>
      </w:pPr>
    </w:lvl>
    <w:lvl w:ilvl="2" w:tplc="C488162E">
      <w:start w:val="1"/>
      <w:numFmt w:val="lowerRoman"/>
      <w:lvlText w:val="%3."/>
      <w:lvlJc w:val="right"/>
      <w:pPr>
        <w:ind w:left="2508" w:hanging="180"/>
      </w:pPr>
    </w:lvl>
    <w:lvl w:ilvl="3" w:tplc="58AAE07C">
      <w:start w:val="1"/>
      <w:numFmt w:val="decimal"/>
      <w:lvlText w:val="%4."/>
      <w:lvlJc w:val="left"/>
      <w:pPr>
        <w:ind w:left="3228" w:hanging="360"/>
      </w:pPr>
    </w:lvl>
    <w:lvl w:ilvl="4" w:tplc="A0766B5C">
      <w:start w:val="1"/>
      <w:numFmt w:val="lowerLetter"/>
      <w:lvlText w:val="%5."/>
      <w:lvlJc w:val="left"/>
      <w:pPr>
        <w:ind w:left="3948" w:hanging="360"/>
      </w:pPr>
    </w:lvl>
    <w:lvl w:ilvl="5" w:tplc="3F8070C6">
      <w:start w:val="1"/>
      <w:numFmt w:val="lowerRoman"/>
      <w:lvlText w:val="%6."/>
      <w:lvlJc w:val="right"/>
      <w:pPr>
        <w:ind w:left="4668" w:hanging="180"/>
      </w:pPr>
    </w:lvl>
    <w:lvl w:ilvl="6" w:tplc="BAD2AF9E">
      <w:start w:val="1"/>
      <w:numFmt w:val="decimal"/>
      <w:lvlText w:val="%7."/>
      <w:lvlJc w:val="left"/>
      <w:pPr>
        <w:ind w:left="5388" w:hanging="360"/>
      </w:pPr>
    </w:lvl>
    <w:lvl w:ilvl="7" w:tplc="C82258BC">
      <w:start w:val="1"/>
      <w:numFmt w:val="lowerLetter"/>
      <w:lvlText w:val="%8."/>
      <w:lvlJc w:val="left"/>
      <w:pPr>
        <w:ind w:left="6108" w:hanging="360"/>
      </w:pPr>
    </w:lvl>
    <w:lvl w:ilvl="8" w:tplc="8892BCBE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D603099"/>
    <w:multiLevelType w:val="hybridMultilevel"/>
    <w:tmpl w:val="13D4F888"/>
    <w:lvl w:ilvl="0" w:tplc="3A0081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A21C79A6">
      <w:start w:val="1"/>
      <w:numFmt w:val="lowerLetter"/>
      <w:lvlText w:val="%2."/>
      <w:lvlJc w:val="left"/>
      <w:pPr>
        <w:ind w:left="1788" w:hanging="360"/>
      </w:pPr>
    </w:lvl>
    <w:lvl w:ilvl="2" w:tplc="76A4E88E">
      <w:start w:val="1"/>
      <w:numFmt w:val="lowerRoman"/>
      <w:lvlText w:val="%3."/>
      <w:lvlJc w:val="right"/>
      <w:pPr>
        <w:ind w:left="2508" w:hanging="180"/>
      </w:pPr>
    </w:lvl>
    <w:lvl w:ilvl="3" w:tplc="26DC49A4">
      <w:start w:val="1"/>
      <w:numFmt w:val="decimal"/>
      <w:lvlText w:val="%4."/>
      <w:lvlJc w:val="left"/>
      <w:pPr>
        <w:ind w:left="3228" w:hanging="360"/>
      </w:pPr>
    </w:lvl>
    <w:lvl w:ilvl="4" w:tplc="8CF8AB48">
      <w:start w:val="1"/>
      <w:numFmt w:val="lowerLetter"/>
      <w:lvlText w:val="%5."/>
      <w:lvlJc w:val="left"/>
      <w:pPr>
        <w:ind w:left="3948" w:hanging="360"/>
      </w:pPr>
    </w:lvl>
    <w:lvl w:ilvl="5" w:tplc="88FCB2BC">
      <w:start w:val="1"/>
      <w:numFmt w:val="lowerRoman"/>
      <w:lvlText w:val="%6."/>
      <w:lvlJc w:val="right"/>
      <w:pPr>
        <w:ind w:left="4668" w:hanging="180"/>
      </w:pPr>
    </w:lvl>
    <w:lvl w:ilvl="6" w:tplc="6DC22046">
      <w:start w:val="1"/>
      <w:numFmt w:val="decimal"/>
      <w:lvlText w:val="%7."/>
      <w:lvlJc w:val="left"/>
      <w:pPr>
        <w:ind w:left="5388" w:hanging="360"/>
      </w:pPr>
    </w:lvl>
    <w:lvl w:ilvl="7" w:tplc="9E3CEBF8">
      <w:start w:val="1"/>
      <w:numFmt w:val="lowerLetter"/>
      <w:lvlText w:val="%8."/>
      <w:lvlJc w:val="left"/>
      <w:pPr>
        <w:ind w:left="6108" w:hanging="360"/>
      </w:pPr>
    </w:lvl>
    <w:lvl w:ilvl="8" w:tplc="3FA40456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E965FA2"/>
    <w:multiLevelType w:val="multilevel"/>
    <w:tmpl w:val="2350318A"/>
    <w:lvl w:ilvl="0">
      <w:start w:val="1"/>
      <w:numFmt w:val="decimal"/>
      <w:lvlText w:val="%1."/>
      <w:lvlJc w:val="left"/>
      <w:pPr>
        <w:ind w:left="1227" w:hanging="3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2" w:hanging="2160"/>
      </w:pPr>
      <w:rPr>
        <w:rFonts w:hint="default"/>
      </w:rPr>
    </w:lvl>
  </w:abstractNum>
  <w:abstractNum w:abstractNumId="6" w15:restartNumberingAfterBreak="0">
    <w:nsid w:val="348B7C95"/>
    <w:multiLevelType w:val="hybridMultilevel"/>
    <w:tmpl w:val="8836F8EA"/>
    <w:lvl w:ilvl="0" w:tplc="E4F885F6">
      <w:start w:val="1"/>
      <w:numFmt w:val="bullet"/>
      <w:lvlText w:val=""/>
      <w:lvlJc w:val="left"/>
      <w:pPr>
        <w:ind w:left="426" w:hanging="70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ACF00692">
      <w:start w:val="1"/>
      <w:numFmt w:val="bullet"/>
      <w:lvlText w:val="•"/>
      <w:lvlJc w:val="left"/>
      <w:pPr>
        <w:ind w:left="1384" w:hanging="707"/>
      </w:pPr>
      <w:rPr>
        <w:rFonts w:hint="default"/>
        <w:lang w:val="ru-RU" w:eastAsia="en-US" w:bidi="ar-SA"/>
      </w:rPr>
    </w:lvl>
    <w:lvl w:ilvl="2" w:tplc="53181F3C">
      <w:start w:val="1"/>
      <w:numFmt w:val="bullet"/>
      <w:lvlText w:val="•"/>
      <w:lvlJc w:val="left"/>
      <w:pPr>
        <w:ind w:left="2349" w:hanging="707"/>
      </w:pPr>
      <w:rPr>
        <w:rFonts w:hint="default"/>
        <w:lang w:val="ru-RU" w:eastAsia="en-US" w:bidi="ar-SA"/>
      </w:rPr>
    </w:lvl>
    <w:lvl w:ilvl="3" w:tplc="B48AA382">
      <w:start w:val="1"/>
      <w:numFmt w:val="bullet"/>
      <w:lvlText w:val="•"/>
      <w:lvlJc w:val="left"/>
      <w:pPr>
        <w:ind w:left="3313" w:hanging="707"/>
      </w:pPr>
      <w:rPr>
        <w:rFonts w:hint="default"/>
        <w:lang w:val="ru-RU" w:eastAsia="en-US" w:bidi="ar-SA"/>
      </w:rPr>
    </w:lvl>
    <w:lvl w:ilvl="4" w:tplc="61A6B976">
      <w:start w:val="1"/>
      <w:numFmt w:val="bullet"/>
      <w:lvlText w:val="•"/>
      <w:lvlJc w:val="left"/>
      <w:pPr>
        <w:ind w:left="4278" w:hanging="707"/>
      </w:pPr>
      <w:rPr>
        <w:rFonts w:hint="default"/>
        <w:lang w:val="ru-RU" w:eastAsia="en-US" w:bidi="ar-SA"/>
      </w:rPr>
    </w:lvl>
    <w:lvl w:ilvl="5" w:tplc="76DA003E">
      <w:start w:val="1"/>
      <w:numFmt w:val="bullet"/>
      <w:lvlText w:val="•"/>
      <w:lvlJc w:val="left"/>
      <w:pPr>
        <w:ind w:left="5242" w:hanging="707"/>
      </w:pPr>
      <w:rPr>
        <w:rFonts w:hint="default"/>
        <w:lang w:val="ru-RU" w:eastAsia="en-US" w:bidi="ar-SA"/>
      </w:rPr>
    </w:lvl>
    <w:lvl w:ilvl="6" w:tplc="A0BAA442">
      <w:start w:val="1"/>
      <w:numFmt w:val="bullet"/>
      <w:lvlText w:val="•"/>
      <w:lvlJc w:val="left"/>
      <w:pPr>
        <w:ind w:left="6207" w:hanging="707"/>
      </w:pPr>
      <w:rPr>
        <w:rFonts w:hint="default"/>
        <w:lang w:val="ru-RU" w:eastAsia="en-US" w:bidi="ar-SA"/>
      </w:rPr>
    </w:lvl>
    <w:lvl w:ilvl="7" w:tplc="185CCFA4">
      <w:start w:val="1"/>
      <w:numFmt w:val="bullet"/>
      <w:lvlText w:val="•"/>
      <w:lvlJc w:val="left"/>
      <w:pPr>
        <w:ind w:left="7171" w:hanging="707"/>
      </w:pPr>
      <w:rPr>
        <w:rFonts w:hint="default"/>
        <w:lang w:val="ru-RU" w:eastAsia="en-US" w:bidi="ar-SA"/>
      </w:rPr>
    </w:lvl>
    <w:lvl w:ilvl="8" w:tplc="8350FED6">
      <w:start w:val="1"/>
      <w:numFmt w:val="bullet"/>
      <w:lvlText w:val="•"/>
      <w:lvlJc w:val="left"/>
      <w:pPr>
        <w:ind w:left="8136" w:hanging="707"/>
      </w:pPr>
      <w:rPr>
        <w:rFonts w:hint="default"/>
        <w:lang w:val="ru-RU" w:eastAsia="en-US" w:bidi="ar-SA"/>
      </w:rPr>
    </w:lvl>
  </w:abstractNum>
  <w:abstractNum w:abstractNumId="7" w15:restartNumberingAfterBreak="0">
    <w:nsid w:val="62454E8E"/>
    <w:multiLevelType w:val="hybridMultilevel"/>
    <w:tmpl w:val="B59A55A4"/>
    <w:lvl w:ilvl="0" w:tplc="015A21D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863631A6">
      <w:start w:val="1"/>
      <w:numFmt w:val="lowerLetter"/>
      <w:lvlText w:val="%2."/>
      <w:lvlJc w:val="left"/>
      <w:pPr>
        <w:ind w:left="1440" w:hanging="360"/>
      </w:pPr>
    </w:lvl>
    <w:lvl w:ilvl="2" w:tplc="1996150C">
      <w:start w:val="1"/>
      <w:numFmt w:val="lowerRoman"/>
      <w:lvlText w:val="%3."/>
      <w:lvlJc w:val="right"/>
      <w:pPr>
        <w:ind w:left="2160" w:hanging="180"/>
      </w:pPr>
    </w:lvl>
    <w:lvl w:ilvl="3" w:tplc="D714DCB2">
      <w:start w:val="1"/>
      <w:numFmt w:val="decimal"/>
      <w:lvlText w:val="%4."/>
      <w:lvlJc w:val="left"/>
      <w:pPr>
        <w:ind w:left="2880" w:hanging="360"/>
      </w:pPr>
    </w:lvl>
    <w:lvl w:ilvl="4" w:tplc="294A6B6E">
      <w:start w:val="1"/>
      <w:numFmt w:val="lowerLetter"/>
      <w:lvlText w:val="%5."/>
      <w:lvlJc w:val="left"/>
      <w:pPr>
        <w:ind w:left="3600" w:hanging="360"/>
      </w:pPr>
    </w:lvl>
    <w:lvl w:ilvl="5" w:tplc="EE1EB33C">
      <w:start w:val="1"/>
      <w:numFmt w:val="lowerRoman"/>
      <w:lvlText w:val="%6."/>
      <w:lvlJc w:val="right"/>
      <w:pPr>
        <w:ind w:left="4320" w:hanging="180"/>
      </w:pPr>
    </w:lvl>
    <w:lvl w:ilvl="6" w:tplc="A1EC41E0">
      <w:start w:val="1"/>
      <w:numFmt w:val="decimal"/>
      <w:lvlText w:val="%7."/>
      <w:lvlJc w:val="left"/>
      <w:pPr>
        <w:ind w:left="5040" w:hanging="360"/>
      </w:pPr>
    </w:lvl>
    <w:lvl w:ilvl="7" w:tplc="8F646E4C">
      <w:start w:val="1"/>
      <w:numFmt w:val="lowerLetter"/>
      <w:lvlText w:val="%8."/>
      <w:lvlJc w:val="left"/>
      <w:pPr>
        <w:ind w:left="5760" w:hanging="360"/>
      </w:pPr>
    </w:lvl>
    <w:lvl w:ilvl="8" w:tplc="BC4E9C0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E5035D"/>
    <w:multiLevelType w:val="multilevel"/>
    <w:tmpl w:val="65828E5E"/>
    <w:lvl w:ilvl="0">
      <w:start w:val="1"/>
      <w:numFmt w:val="decimal"/>
      <w:lvlText w:val="%1."/>
      <w:lvlJc w:val="left"/>
      <w:pPr>
        <w:ind w:left="1227" w:hanging="3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2" w:hanging="216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304"/>
    <w:rsid w:val="000112BF"/>
    <w:rsid w:val="00012810"/>
    <w:rsid w:val="001611D8"/>
    <w:rsid w:val="00180BEC"/>
    <w:rsid w:val="001C02D2"/>
    <w:rsid w:val="001C6976"/>
    <w:rsid w:val="001D26ED"/>
    <w:rsid w:val="001F6E96"/>
    <w:rsid w:val="002115FF"/>
    <w:rsid w:val="00264DAE"/>
    <w:rsid w:val="00270000"/>
    <w:rsid w:val="00284B47"/>
    <w:rsid w:val="00297FF1"/>
    <w:rsid w:val="002C6192"/>
    <w:rsid w:val="002D5470"/>
    <w:rsid w:val="00343E4A"/>
    <w:rsid w:val="003506DA"/>
    <w:rsid w:val="00381F3C"/>
    <w:rsid w:val="003A7BFB"/>
    <w:rsid w:val="003E087E"/>
    <w:rsid w:val="0043742C"/>
    <w:rsid w:val="004A313B"/>
    <w:rsid w:val="004B0754"/>
    <w:rsid w:val="004C0380"/>
    <w:rsid w:val="004C6D96"/>
    <w:rsid w:val="004E0661"/>
    <w:rsid w:val="00533823"/>
    <w:rsid w:val="00534ACA"/>
    <w:rsid w:val="00597268"/>
    <w:rsid w:val="005D025E"/>
    <w:rsid w:val="00653ECB"/>
    <w:rsid w:val="00693F75"/>
    <w:rsid w:val="00715B2B"/>
    <w:rsid w:val="00726A0E"/>
    <w:rsid w:val="007459DE"/>
    <w:rsid w:val="00747B48"/>
    <w:rsid w:val="007717A3"/>
    <w:rsid w:val="008028C6"/>
    <w:rsid w:val="00815E85"/>
    <w:rsid w:val="00834CCF"/>
    <w:rsid w:val="008E2D2F"/>
    <w:rsid w:val="009063FD"/>
    <w:rsid w:val="00913384"/>
    <w:rsid w:val="009A639E"/>
    <w:rsid w:val="009C27FB"/>
    <w:rsid w:val="009E06D2"/>
    <w:rsid w:val="009E51E1"/>
    <w:rsid w:val="009F272F"/>
    <w:rsid w:val="00A019E1"/>
    <w:rsid w:val="00A3344F"/>
    <w:rsid w:val="00AE3AC0"/>
    <w:rsid w:val="00AF3E02"/>
    <w:rsid w:val="00B95248"/>
    <w:rsid w:val="00B97762"/>
    <w:rsid w:val="00BC0E97"/>
    <w:rsid w:val="00BE1F63"/>
    <w:rsid w:val="00C014D1"/>
    <w:rsid w:val="00C5198D"/>
    <w:rsid w:val="00CB3548"/>
    <w:rsid w:val="00CD7BE0"/>
    <w:rsid w:val="00CE12BE"/>
    <w:rsid w:val="00DC2BA0"/>
    <w:rsid w:val="00DC4C04"/>
    <w:rsid w:val="00DC6BDF"/>
    <w:rsid w:val="00DD2DAD"/>
    <w:rsid w:val="00DD316D"/>
    <w:rsid w:val="00DE4521"/>
    <w:rsid w:val="00E9075B"/>
    <w:rsid w:val="00EB0D4F"/>
    <w:rsid w:val="00F01304"/>
    <w:rsid w:val="00FA48B5"/>
    <w:rsid w:val="00FD1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3E83B"/>
  <w15:docId w15:val="{16C960BA-6E9D-470A-AF01-5D9C623CE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paragraph" w:styleId="af2">
    <w:name w:val="Body Text"/>
    <w:basedOn w:val="a"/>
    <w:link w:val="af3"/>
    <w:semiHidden/>
    <w:pPr>
      <w:jc w:val="center"/>
    </w:pPr>
    <w:rPr>
      <w:b/>
      <w:sz w:val="28"/>
      <w:szCs w:val="20"/>
    </w:rPr>
  </w:style>
  <w:style w:type="character" w:customStyle="1" w:styleId="af3">
    <w:name w:val="Основной текст Знак"/>
    <w:basedOn w:val="a0"/>
    <w:link w:val="af2"/>
    <w:semiHidden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f4">
    <w:name w:val="Strong"/>
    <w:basedOn w:val="a0"/>
    <w:uiPriority w:val="22"/>
    <w:qFormat/>
    <w:rPr>
      <w:b/>
      <w:bCs/>
    </w:rPr>
  </w:style>
  <w:style w:type="paragraph" w:styleId="af5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6">
    <w:name w:val="Plain Text"/>
    <w:basedOn w:val="a"/>
    <w:link w:val="af7"/>
    <w:uiPriority w:val="99"/>
    <w:unhideWhenUsed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7">
    <w:name w:val="Текст Знак"/>
    <w:basedOn w:val="a0"/>
    <w:link w:val="af6"/>
    <w:uiPriority w:val="99"/>
    <w:rPr>
      <w:rFonts w:ascii="Calibri" w:hAnsi="Calibri"/>
      <w:szCs w:val="21"/>
    </w:rPr>
  </w:style>
  <w:style w:type="paragraph" w:styleId="af8">
    <w:name w:val="Balloon Text"/>
    <w:basedOn w:val="a"/>
    <w:link w:val="af9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b">
    <w:name w:val="header"/>
    <w:basedOn w:val="a"/>
    <w:link w:val="afc"/>
    <w:uiPriority w:val="99"/>
    <w:unhideWhenUsed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No Spacing"/>
    <w:uiPriority w:val="1"/>
    <w:qFormat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link w:val="ConsPlusNormal"/>
    <w:uiPriority w:val="1"/>
    <w:qFormat/>
    <w:pPr>
      <w:widowControl w:val="0"/>
      <w:spacing w:before="5"/>
      <w:ind w:left="18"/>
      <w:jc w:val="center"/>
    </w:pPr>
    <w:rPr>
      <w:sz w:val="22"/>
      <w:szCs w:val="22"/>
      <w:lang w:eastAsia="en-US"/>
    </w:rPr>
  </w:style>
  <w:style w:type="table" w:styleId="af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link w:val="TableParagraph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D2B10-D7AC-44A9-B87D-5F87CCEE3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3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Николаева</dc:creator>
  <cp:keywords/>
  <dc:description/>
  <cp:lastModifiedBy>Покатова Н.В.</cp:lastModifiedBy>
  <cp:revision>59</cp:revision>
  <cp:lastPrinted>2026-08-27T06:09:00Z</cp:lastPrinted>
  <dcterms:created xsi:type="dcterms:W3CDTF">2025-04-28T05:16:00Z</dcterms:created>
  <dcterms:modified xsi:type="dcterms:W3CDTF">2026-08-27T06:10:00Z</dcterms:modified>
</cp:coreProperties>
</file>